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Регламент устного выступления </w:t>
      </w:r>
      <w:r w:rsidR="00BE43BF">
        <w:rPr>
          <w:rFonts w:ascii="Times New Roman" w:hAnsi="Times New Roman" w:cs="Times New Roman"/>
          <w:sz w:val="24"/>
          <w:szCs w:val="24"/>
        </w:rPr>
        <w:t>–  8</w:t>
      </w:r>
      <w:r w:rsidRPr="00A10ECA">
        <w:rPr>
          <w:rFonts w:ascii="Times New Roman" w:hAnsi="Times New Roman" w:cs="Times New Roman"/>
          <w:sz w:val="24"/>
          <w:szCs w:val="24"/>
        </w:rPr>
        <w:t xml:space="preserve"> минут. Ответы на вопросы – не более 2 минут.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A10ECA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Публичное выступление содержит: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- предмет (предметная область)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- вид проекта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- продукт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- обоснование выбранной темы, доказательство ее актуальности;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- цели, задачи проекта, степень их выполнения;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- указание на степень самостоятельности проделанной работы;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- описание возможностей применения продукта на практике в сферах деятельности человека.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10ECA">
        <w:rPr>
          <w:rFonts w:ascii="Times New Roman" w:hAnsi="Times New Roman" w:cs="Times New Roman"/>
          <w:b/>
          <w:color w:val="FF0000"/>
          <w:sz w:val="24"/>
          <w:szCs w:val="24"/>
        </w:rPr>
        <w:t>До начала устной презентации обучающийся предоставляет экспертной группе пакет проектных документов: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- продукт проектной деятельности;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 xml:space="preserve">- паспорт проекта; 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- пояснительную записку, которая содержит: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 xml:space="preserve">титульный лист, 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лист содержания</w:t>
      </w:r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0ECA">
        <w:rPr>
          <w:rFonts w:ascii="Times New Roman" w:hAnsi="Times New Roman" w:cs="Times New Roman"/>
          <w:sz w:val="24"/>
          <w:szCs w:val="24"/>
        </w:rPr>
        <w:t xml:space="preserve">пояснения к проекту (не более 4 станиц: цель и задачи проекта, краткое описание хода его выполнения и полученных результатов, </w:t>
      </w:r>
      <w:proofErr w:type="gramEnd"/>
    </w:p>
    <w:p w:rsidR="00B27DDC" w:rsidRPr="00A10ECA" w:rsidRDefault="00B27DDC" w:rsidP="00B27D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 xml:space="preserve">список литературы, </w:t>
      </w:r>
      <w:proofErr w:type="spellStart"/>
      <w:r w:rsidRPr="00A10ECA">
        <w:rPr>
          <w:rFonts w:ascii="Times New Roman" w:hAnsi="Times New Roman" w:cs="Times New Roman"/>
          <w:sz w:val="24"/>
          <w:szCs w:val="24"/>
        </w:rPr>
        <w:t>сететуры</w:t>
      </w:r>
      <w:proofErr w:type="spellEnd"/>
      <w:r w:rsidRPr="00A10ECA">
        <w:rPr>
          <w:rFonts w:ascii="Times New Roman" w:hAnsi="Times New Roman" w:cs="Times New Roman"/>
          <w:sz w:val="24"/>
          <w:szCs w:val="24"/>
        </w:rPr>
        <w:t xml:space="preserve"> и других ресурсов).</w:t>
      </w:r>
      <w:r w:rsidR="00BE43BF">
        <w:rPr>
          <w:rFonts w:ascii="Times New Roman" w:hAnsi="Times New Roman" w:cs="Times New Roman"/>
          <w:sz w:val="24"/>
          <w:szCs w:val="24"/>
        </w:rPr>
        <w:t xml:space="preserve"> Объем всего документа </w:t>
      </w:r>
      <w:proofErr w:type="spellStart"/>
      <w:r w:rsidR="00BE43BF">
        <w:rPr>
          <w:rFonts w:ascii="Times New Roman" w:hAnsi="Times New Roman" w:cs="Times New Roman"/>
          <w:sz w:val="24"/>
          <w:szCs w:val="24"/>
        </w:rPr>
        <w:t>мозжет</w:t>
      </w:r>
      <w:proofErr w:type="spellEnd"/>
      <w:r w:rsidR="00BE43BF">
        <w:rPr>
          <w:rFonts w:ascii="Times New Roman" w:hAnsi="Times New Roman" w:cs="Times New Roman"/>
          <w:sz w:val="24"/>
          <w:szCs w:val="24"/>
        </w:rPr>
        <w:t xml:space="preserve"> быть не более 8-10 страниц.</w:t>
      </w:r>
    </w:p>
    <w:p w:rsidR="00B27DDC" w:rsidRPr="00A10ECA" w:rsidRDefault="00B27DDC" w:rsidP="00B27DDC">
      <w:pPr>
        <w:tabs>
          <w:tab w:val="left" w:pos="29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 xml:space="preserve">- отзыв куратора. </w:t>
      </w:r>
      <w:r w:rsidRPr="00A10ECA">
        <w:rPr>
          <w:rFonts w:ascii="Times New Roman" w:hAnsi="Times New Roman" w:cs="Times New Roman"/>
          <w:sz w:val="24"/>
          <w:szCs w:val="24"/>
        </w:rPr>
        <w:tab/>
      </w:r>
    </w:p>
    <w:p w:rsidR="00B27DDC" w:rsidRPr="00A10ECA" w:rsidRDefault="00B27DDC" w:rsidP="00B27DDC">
      <w:pPr>
        <w:tabs>
          <w:tab w:val="left" w:pos="29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0ECA">
        <w:rPr>
          <w:rFonts w:ascii="Times New Roman" w:hAnsi="Times New Roman" w:cs="Times New Roman"/>
          <w:sz w:val="24"/>
          <w:szCs w:val="24"/>
        </w:rPr>
        <w:t>Паспорт проекта и презентация сдаются в экспертную группу  на бумажном носителе и в электронном виде (единым архивом:</w:t>
      </w:r>
      <w:proofErr w:type="gramEnd"/>
      <w:r w:rsidRPr="00A10E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0ECA">
        <w:rPr>
          <w:rFonts w:ascii="Times New Roman" w:hAnsi="Times New Roman" w:cs="Times New Roman"/>
          <w:sz w:val="24"/>
          <w:szCs w:val="24"/>
        </w:rPr>
        <w:t>ФИ, класс, название проекта)</w:t>
      </w:r>
      <w:proofErr w:type="gramEnd"/>
    </w:p>
    <w:p w:rsidR="002F283E" w:rsidRPr="00A10ECA" w:rsidRDefault="002F283E">
      <w:pPr>
        <w:rPr>
          <w:sz w:val="24"/>
          <w:szCs w:val="24"/>
        </w:rPr>
      </w:pPr>
    </w:p>
    <w:p w:rsidR="00A10ECA" w:rsidRPr="00A10ECA" w:rsidRDefault="00A10ECA" w:rsidP="00A10ECA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10ECA">
        <w:rPr>
          <w:rFonts w:ascii="Times New Roman" w:hAnsi="Times New Roman" w:cs="Times New Roman"/>
          <w:b/>
          <w:color w:val="FF0000"/>
          <w:sz w:val="24"/>
          <w:szCs w:val="24"/>
        </w:rPr>
        <w:t>Обратите внимание!</w:t>
      </w:r>
    </w:p>
    <w:p w:rsidR="00A10ECA" w:rsidRPr="00A10ECA" w:rsidRDefault="00A10ECA" w:rsidP="002413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ECA">
        <w:rPr>
          <w:rFonts w:ascii="Times New Roman" w:hAnsi="Times New Roman" w:cs="Times New Roman"/>
          <w:b/>
          <w:sz w:val="24"/>
          <w:szCs w:val="24"/>
        </w:rPr>
        <w:t>Эргономические требования:</w:t>
      </w:r>
    </w:p>
    <w:p w:rsidR="00A10ECA" w:rsidRPr="00A10ECA" w:rsidRDefault="00A10ECA" w:rsidP="00241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1. Паспорт проекта, пояснительная записка оформляются по требованиям:</w:t>
      </w:r>
    </w:p>
    <w:p w:rsidR="00A10ECA" w:rsidRPr="00A10ECA" w:rsidRDefault="00A10ECA" w:rsidP="00241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 xml:space="preserve">формат А-4, шрифт </w:t>
      </w:r>
      <w:proofErr w:type="spellStart"/>
      <w:r w:rsidRPr="00A10ECA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A10E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ECA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A10E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ECA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A10ECA">
        <w:rPr>
          <w:rFonts w:ascii="Times New Roman" w:hAnsi="Times New Roman" w:cs="Times New Roman"/>
          <w:sz w:val="24"/>
          <w:szCs w:val="24"/>
        </w:rPr>
        <w:t>, размер 14, интервал – 1, верхнее и нижнее поле – 2 см, правое – 3 см, левое -1,5 см, выравнивание по ширине, отступ -1.25</w:t>
      </w:r>
    </w:p>
    <w:p w:rsidR="00A10ECA" w:rsidRPr="00A10ECA" w:rsidRDefault="00A10ECA" w:rsidP="00241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10ECA">
        <w:rPr>
          <w:rFonts w:ascii="Times New Roman" w:hAnsi="Times New Roman" w:cs="Times New Roman"/>
          <w:sz w:val="24"/>
          <w:szCs w:val="24"/>
        </w:rPr>
        <w:t>Приложения (графики, схемы, таблицы и т.д.) выносятся в отдельный блок (не нумерую</w:t>
      </w:r>
      <w:r w:rsidR="00BE43BF">
        <w:rPr>
          <w:rFonts w:ascii="Times New Roman" w:hAnsi="Times New Roman" w:cs="Times New Roman"/>
          <w:sz w:val="24"/>
          <w:szCs w:val="24"/>
        </w:rPr>
        <w:t xml:space="preserve">тся, в количество страниц </w:t>
      </w:r>
      <w:r w:rsidRPr="00A10ECA">
        <w:rPr>
          <w:rFonts w:ascii="Times New Roman" w:hAnsi="Times New Roman" w:cs="Times New Roman"/>
          <w:sz w:val="24"/>
          <w:szCs w:val="24"/>
        </w:rPr>
        <w:t xml:space="preserve"> не включаются.</w:t>
      </w:r>
      <w:proofErr w:type="gramEnd"/>
    </w:p>
    <w:p w:rsidR="00A10ECA" w:rsidRPr="00A10ECA" w:rsidRDefault="00A10ECA" w:rsidP="00241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3. Все страницы индивидуального итогового проекта (кроме титульного листа и листа содержания, приложения) нумеруются (нумерация начинается с «3»).</w:t>
      </w:r>
    </w:p>
    <w:p w:rsidR="00A10ECA" w:rsidRPr="00A10ECA" w:rsidRDefault="00A10ECA" w:rsidP="00241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 xml:space="preserve">4. Каждый раздел начинается с новой страницы, заголовок раздела располагается по центру страницы, </w:t>
      </w:r>
      <w:r w:rsidRPr="00A10ECA">
        <w:rPr>
          <w:rFonts w:ascii="Times New Roman" w:hAnsi="Times New Roman" w:cs="Times New Roman"/>
          <w:color w:val="FF0000"/>
          <w:sz w:val="24"/>
          <w:szCs w:val="24"/>
        </w:rPr>
        <w:t>точка после заголовка не ставится.</w:t>
      </w:r>
    </w:p>
    <w:p w:rsidR="00A10ECA" w:rsidRPr="00A10ECA" w:rsidRDefault="00A10ECA" w:rsidP="00241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ECA">
        <w:rPr>
          <w:rFonts w:ascii="Times New Roman" w:hAnsi="Times New Roman" w:cs="Times New Roman"/>
          <w:sz w:val="24"/>
          <w:szCs w:val="24"/>
        </w:rPr>
        <w:t>5.  Цитирование и ссылки на другие источники оформляются по общепринятым правилам.</w:t>
      </w:r>
    </w:p>
    <w:p w:rsidR="00241332" w:rsidRPr="00241332" w:rsidRDefault="00241332" w:rsidP="00241332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41332">
        <w:rPr>
          <w:rFonts w:ascii="Times New Roman" w:hAnsi="Times New Roman" w:cs="Times New Roman"/>
          <w:b/>
          <w:color w:val="FF0000"/>
          <w:sz w:val="24"/>
          <w:szCs w:val="24"/>
        </w:rPr>
        <w:t>Рекомендации по оформлению электронной презентации</w:t>
      </w:r>
    </w:p>
    <w:p w:rsidR="00241332" w:rsidRPr="003C58ED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Компьютерная презентация проектной работы не должна превышать 15 слайдов.</w:t>
      </w:r>
    </w:p>
    <w:p w:rsidR="00241332" w:rsidRPr="003C58ED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Титульный лист презентации включает:</w:t>
      </w:r>
    </w:p>
    <w:p w:rsidR="00241332" w:rsidRPr="003C58ED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наименование образовательной организации;</w:t>
      </w:r>
    </w:p>
    <w:p w:rsidR="00241332" w:rsidRPr="003C58ED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ведения об авторе и кураторе (консультанте)</w:t>
      </w:r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проекта;</w:t>
      </w:r>
    </w:p>
    <w:p w:rsidR="00241332" w:rsidRPr="003C58ED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разработки проекта</w:t>
      </w:r>
    </w:p>
    <w:p w:rsidR="00241332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Те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кст </w:t>
      </w:r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proofErr w:type="gramEnd"/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айдов должен быть информативным и содержать основную информацию по всем разделам проекта, расположенную в порядке представления каждого раздела.</w:t>
      </w:r>
    </w:p>
    <w:p w:rsidR="00241332" w:rsidRPr="003C58ED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3C58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Важно!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перегружать слайды текстовым материалом!</w:t>
      </w:r>
    </w:p>
    <w:p w:rsidR="00241332" w:rsidRPr="003C58ED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Слайды должны быть озаглавлены</w:t>
      </w:r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1332" w:rsidRPr="003C58ED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Наглядность слайда может быть обеспечена при помощи анимации, цветовых эффектов, иллюстраций, графиков, схем, таблиц.</w:t>
      </w:r>
    </w:p>
    <w:p w:rsidR="00241332" w:rsidRPr="00241332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Компьютерные презентации удобно создавать при помощи программы </w:t>
      </w:r>
      <w:proofErr w:type="spellStart"/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</w:t>
      </w:r>
      <w:proofErr w:type="spellEnd"/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3C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1332" w:rsidRPr="00241332" w:rsidRDefault="00241332" w:rsidP="002413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4133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Не стоит увлекаться чрезмерным включением цветовых и анимационных эффектов, т.к. они отвлекают внимание слушателей от сути проекта.</w:t>
      </w:r>
    </w:p>
    <w:p w:rsidR="00A10ECA" w:rsidRPr="00241332" w:rsidRDefault="00A10ECA" w:rsidP="00241332">
      <w:pPr>
        <w:spacing w:after="0"/>
        <w:rPr>
          <w:color w:val="FF0000"/>
          <w:sz w:val="24"/>
          <w:szCs w:val="24"/>
        </w:rPr>
      </w:pPr>
    </w:p>
    <w:sectPr w:rsidR="00A10ECA" w:rsidRPr="00241332" w:rsidSect="002413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7DDC"/>
    <w:rsid w:val="00241332"/>
    <w:rsid w:val="002F283E"/>
    <w:rsid w:val="004A180C"/>
    <w:rsid w:val="005A3B70"/>
    <w:rsid w:val="008C02C6"/>
    <w:rsid w:val="009114CB"/>
    <w:rsid w:val="00986F6D"/>
    <w:rsid w:val="009F0F74"/>
    <w:rsid w:val="00A10ECA"/>
    <w:rsid w:val="00B27DDC"/>
    <w:rsid w:val="00BE43BF"/>
    <w:rsid w:val="00E36436"/>
    <w:rsid w:val="00FF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DC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4</cp:revision>
  <cp:lastPrinted>2018-03-05T01:22:00Z</cp:lastPrinted>
  <dcterms:created xsi:type="dcterms:W3CDTF">2018-03-05T01:07:00Z</dcterms:created>
  <dcterms:modified xsi:type="dcterms:W3CDTF">2018-03-07T01:35:00Z</dcterms:modified>
</cp:coreProperties>
</file>